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ED917B" w14:textId="77777777" w:rsidR="004330D4" w:rsidRPr="004330D4" w:rsidRDefault="004330D4" w:rsidP="004330D4">
      <w:pPr>
        <w:rPr>
          <w:rFonts w:ascii="Cambria Math" w:hAnsi="Cambria Math" w:cs="Cambria Math"/>
        </w:rPr>
      </w:pPr>
      <w:proofErr w:type="spellStart"/>
      <w:r w:rsidRPr="004330D4">
        <w:rPr>
          <w:rFonts w:ascii="Cambria Math" w:hAnsi="Cambria Math" w:cs="Cambria Math"/>
        </w:rPr>
        <w:t>interval</w:t>
      </w:r>
      <w:proofErr w:type="spellEnd"/>
      <w:r w:rsidRPr="004330D4">
        <w:rPr>
          <w:rFonts w:ascii="Cambria Math" w:hAnsi="Cambria Math" w:cs="Cambria Math"/>
        </w:rPr>
        <w:t xml:space="preserve"> de </w:t>
      </w:r>
      <w:proofErr w:type="spellStart"/>
      <w:r w:rsidRPr="004330D4">
        <w:rPr>
          <w:rFonts w:ascii="Cambria Math" w:hAnsi="Cambria Math" w:cs="Cambria Math"/>
        </w:rPr>
        <w:t>temperaturi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în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interior</w:t>
      </w:r>
      <w:proofErr w:type="spellEnd"/>
      <w:r w:rsidRPr="004330D4">
        <w:rPr>
          <w:rFonts w:ascii="Cambria Math" w:hAnsi="Cambria Math" w:cs="Cambria Math"/>
        </w:rPr>
        <w:t xml:space="preserve"> (-9 - +50 °C)</w:t>
      </w:r>
    </w:p>
    <w:p w14:paraId="3CF2F466" w14:textId="77777777" w:rsidR="004330D4" w:rsidRPr="004330D4" w:rsidRDefault="004330D4" w:rsidP="004330D4">
      <w:pPr>
        <w:rPr>
          <w:rFonts w:ascii="Cambria Math" w:hAnsi="Cambria Math" w:cs="Cambria Math"/>
        </w:rPr>
      </w:pPr>
      <w:proofErr w:type="spellStart"/>
      <w:r w:rsidRPr="004330D4">
        <w:rPr>
          <w:rFonts w:ascii="Cambria Math" w:hAnsi="Cambria Math" w:cs="Cambria Math"/>
        </w:rPr>
        <w:t>interval</w:t>
      </w:r>
      <w:proofErr w:type="spellEnd"/>
      <w:r w:rsidRPr="004330D4">
        <w:rPr>
          <w:rFonts w:ascii="Cambria Math" w:hAnsi="Cambria Math" w:cs="Cambria Math"/>
        </w:rPr>
        <w:t xml:space="preserve"> de </w:t>
      </w:r>
      <w:proofErr w:type="spellStart"/>
      <w:r w:rsidRPr="004330D4">
        <w:rPr>
          <w:rFonts w:ascii="Cambria Math" w:hAnsi="Cambria Math" w:cs="Cambria Math"/>
        </w:rPr>
        <w:t>umiditate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în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interior</w:t>
      </w:r>
      <w:proofErr w:type="spellEnd"/>
      <w:r w:rsidRPr="004330D4">
        <w:rPr>
          <w:rFonts w:ascii="Cambria Math" w:hAnsi="Cambria Math" w:cs="Cambria Math"/>
        </w:rPr>
        <w:t xml:space="preserve"> (RH 20% - 90%)</w:t>
      </w:r>
    </w:p>
    <w:p w14:paraId="4F96C94A" w14:textId="77777777" w:rsidR="004330D4" w:rsidRPr="004330D4" w:rsidRDefault="004330D4" w:rsidP="004330D4">
      <w:pPr>
        <w:rPr>
          <w:rFonts w:ascii="Cambria Math" w:hAnsi="Cambria Math" w:cs="Cambria Math"/>
        </w:rPr>
      </w:pPr>
      <w:proofErr w:type="spellStart"/>
      <w:proofErr w:type="gramStart"/>
      <w:r w:rsidRPr="004330D4">
        <w:rPr>
          <w:rFonts w:ascii="Cambria Math" w:hAnsi="Cambria Math" w:cs="Cambria Math"/>
        </w:rPr>
        <w:t>afişarea</w:t>
      </w:r>
      <w:proofErr w:type="spellEnd"/>
      <w:r w:rsidRPr="004330D4">
        <w:rPr>
          <w:rFonts w:ascii="Cambria Math" w:hAnsi="Cambria Math" w:cs="Cambria Math"/>
        </w:rPr>
        <w:t xml:space="preserve">  </w:t>
      </w:r>
      <w:proofErr w:type="spellStart"/>
      <w:r w:rsidRPr="004330D4">
        <w:rPr>
          <w:rFonts w:ascii="Cambria Math" w:hAnsi="Cambria Math" w:cs="Cambria Math"/>
        </w:rPr>
        <w:t>valorii</w:t>
      </w:r>
      <w:proofErr w:type="spellEnd"/>
      <w:proofErr w:type="gram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maxime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şi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minime</w:t>
      </w:r>
      <w:proofErr w:type="spellEnd"/>
      <w:r w:rsidRPr="004330D4">
        <w:rPr>
          <w:rFonts w:ascii="Cambria Math" w:hAnsi="Cambria Math" w:cs="Cambria Math"/>
        </w:rPr>
        <w:t xml:space="preserve"> </w:t>
      </w:r>
    </w:p>
    <w:p w14:paraId="66B50CB9" w14:textId="77777777" w:rsidR="004330D4" w:rsidRPr="004330D4" w:rsidRDefault="004330D4" w:rsidP="004330D4">
      <w:pPr>
        <w:rPr>
          <w:rFonts w:ascii="Cambria Math" w:hAnsi="Cambria Math" w:cs="Cambria Math"/>
        </w:rPr>
      </w:pPr>
      <w:proofErr w:type="spellStart"/>
      <w:r w:rsidRPr="004330D4">
        <w:rPr>
          <w:rFonts w:ascii="Cambria Math" w:hAnsi="Cambria Math" w:cs="Cambria Math"/>
        </w:rPr>
        <w:t>format</w:t>
      </w:r>
      <w:proofErr w:type="spellEnd"/>
      <w:r w:rsidRPr="004330D4">
        <w:rPr>
          <w:rFonts w:ascii="Cambria Math" w:hAnsi="Cambria Math" w:cs="Cambria Math"/>
        </w:rPr>
        <w:t xml:space="preserve"> de </w:t>
      </w:r>
      <w:proofErr w:type="spellStart"/>
      <w:r w:rsidRPr="004330D4">
        <w:rPr>
          <w:rFonts w:ascii="Cambria Math" w:hAnsi="Cambria Math" w:cs="Cambria Math"/>
        </w:rPr>
        <w:t>timp</w:t>
      </w:r>
      <w:proofErr w:type="spellEnd"/>
      <w:r w:rsidRPr="004330D4">
        <w:rPr>
          <w:rFonts w:ascii="Cambria Math" w:hAnsi="Cambria Math" w:cs="Cambria Math"/>
        </w:rPr>
        <w:t xml:space="preserve"> 12/24 </w:t>
      </w:r>
      <w:proofErr w:type="spellStart"/>
      <w:r w:rsidRPr="004330D4">
        <w:rPr>
          <w:rFonts w:ascii="Cambria Math" w:hAnsi="Cambria Math" w:cs="Cambria Math"/>
        </w:rPr>
        <w:t>ore</w:t>
      </w:r>
      <w:proofErr w:type="spellEnd"/>
    </w:p>
    <w:p w14:paraId="4AB6042D" w14:textId="77777777" w:rsidR="004330D4" w:rsidRPr="004330D4" w:rsidRDefault="004330D4" w:rsidP="004330D4">
      <w:pPr>
        <w:rPr>
          <w:rFonts w:ascii="Cambria Math" w:hAnsi="Cambria Math" w:cs="Cambria Math"/>
        </w:rPr>
      </w:pPr>
      <w:proofErr w:type="spellStart"/>
      <w:r w:rsidRPr="004330D4">
        <w:rPr>
          <w:rFonts w:ascii="Cambria Math" w:hAnsi="Cambria Math" w:cs="Cambria Math"/>
        </w:rPr>
        <w:t>deşteptare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cu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funcţie</w:t>
      </w:r>
      <w:proofErr w:type="spellEnd"/>
      <w:r w:rsidRPr="004330D4">
        <w:rPr>
          <w:rFonts w:ascii="Cambria Math" w:hAnsi="Cambria Math" w:cs="Cambria Math"/>
        </w:rPr>
        <w:t xml:space="preserve"> de </w:t>
      </w:r>
      <w:proofErr w:type="spellStart"/>
      <w:proofErr w:type="gramStart"/>
      <w:r w:rsidRPr="004330D4">
        <w:rPr>
          <w:rFonts w:ascii="Cambria Math" w:hAnsi="Cambria Math" w:cs="Cambria Math"/>
        </w:rPr>
        <w:t>aţipire</w:t>
      </w:r>
      <w:proofErr w:type="spellEnd"/>
      <w:proofErr w:type="gramEnd"/>
      <w:r w:rsidRPr="004330D4">
        <w:rPr>
          <w:rFonts w:ascii="Cambria Math" w:hAnsi="Cambria Math" w:cs="Cambria Math"/>
        </w:rPr>
        <w:t xml:space="preserve"> (8 minute)</w:t>
      </w:r>
    </w:p>
    <w:p w14:paraId="43CB0C90" w14:textId="77777777" w:rsidR="004330D4" w:rsidRPr="004330D4" w:rsidRDefault="004330D4" w:rsidP="004330D4">
      <w:pPr>
        <w:rPr>
          <w:rFonts w:ascii="Cambria Math" w:hAnsi="Cambria Math" w:cs="Cambria Math"/>
        </w:rPr>
      </w:pPr>
      <w:proofErr w:type="spellStart"/>
      <w:r w:rsidRPr="004330D4">
        <w:rPr>
          <w:rFonts w:ascii="Cambria Math" w:hAnsi="Cambria Math" w:cs="Cambria Math"/>
        </w:rPr>
        <w:t>poate</w:t>
      </w:r>
      <w:proofErr w:type="spellEnd"/>
      <w:r w:rsidRPr="004330D4">
        <w:rPr>
          <w:rFonts w:ascii="Cambria Math" w:hAnsi="Cambria Math" w:cs="Cambria Math"/>
        </w:rPr>
        <w:t xml:space="preserve"> fi </w:t>
      </w:r>
      <w:proofErr w:type="spellStart"/>
      <w:r w:rsidRPr="004330D4">
        <w:rPr>
          <w:rFonts w:ascii="Cambria Math" w:hAnsi="Cambria Math" w:cs="Cambria Math"/>
        </w:rPr>
        <w:t>agăţat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pe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perete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sau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4330D4">
        <w:rPr>
          <w:rFonts w:ascii="Cambria Math" w:hAnsi="Cambria Math" w:cs="Cambria Math"/>
        </w:rPr>
        <w:t>aşezat</w:t>
      </w:r>
      <w:proofErr w:type="spellEnd"/>
      <w:proofErr w:type="gram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pe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masă</w:t>
      </w:r>
      <w:proofErr w:type="spellEnd"/>
      <w:r w:rsidRPr="004330D4">
        <w:rPr>
          <w:rFonts w:ascii="Cambria Math" w:hAnsi="Cambria Math" w:cs="Cambria Math"/>
        </w:rPr>
        <w:t xml:space="preserve"> </w:t>
      </w:r>
    </w:p>
    <w:p w14:paraId="37634C3E" w14:textId="5FADBE76" w:rsidR="00481B83" w:rsidRPr="00C34403" w:rsidRDefault="004330D4" w:rsidP="004330D4">
      <w:proofErr w:type="spellStart"/>
      <w:r w:rsidRPr="004330D4">
        <w:rPr>
          <w:rFonts w:ascii="Cambria Math" w:hAnsi="Cambria Math" w:cs="Cambria Math"/>
        </w:rPr>
        <w:t>alimentare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baterii</w:t>
      </w:r>
      <w:proofErr w:type="spellEnd"/>
      <w:r w:rsidRPr="004330D4">
        <w:rPr>
          <w:rFonts w:ascii="Cambria Math" w:hAnsi="Cambria Math" w:cs="Cambria Math"/>
        </w:rPr>
        <w:t xml:space="preserve"> 2 x 1,5 V (AAA) (</w:t>
      </w:r>
      <w:proofErr w:type="spellStart"/>
      <w:r w:rsidRPr="004330D4">
        <w:rPr>
          <w:rFonts w:ascii="Cambria Math" w:hAnsi="Cambria Math" w:cs="Cambria Math"/>
        </w:rPr>
        <w:t>nu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sunt</w:t>
      </w:r>
      <w:proofErr w:type="spellEnd"/>
      <w:r w:rsidRPr="004330D4">
        <w:rPr>
          <w:rFonts w:ascii="Cambria Math" w:hAnsi="Cambria Math" w:cs="Cambria Math"/>
        </w:rPr>
        <w:t xml:space="preserve"> </w:t>
      </w:r>
      <w:proofErr w:type="spellStart"/>
      <w:r w:rsidRPr="004330D4">
        <w:rPr>
          <w:rFonts w:ascii="Cambria Math" w:hAnsi="Cambria Math" w:cs="Cambria Math"/>
        </w:rPr>
        <w:t>incluse</w:t>
      </w:r>
      <w:proofErr w:type="spellEnd"/>
      <w:r w:rsidRPr="004330D4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2023-01-16T12:51:00Z</dcterms:created>
  <dcterms:modified xsi:type="dcterms:W3CDTF">2023-01-16T12:51:00Z</dcterms:modified>
</cp:coreProperties>
</file>